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48" w:rsidRPr="00B30E43" w:rsidRDefault="000C2748" w:rsidP="009D7FCF">
      <w:pPr>
        <w:jc w:val="center"/>
        <w:rPr>
          <w:rFonts w:ascii="Times New Roman" w:hAnsi="Times New Roman" w:cs="Times New Roman"/>
          <w:b/>
          <w:sz w:val="24"/>
        </w:rPr>
      </w:pPr>
      <w:r w:rsidRPr="00B30E43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8E0E1C5" wp14:editId="76422565">
            <wp:extent cx="1447800" cy="1447800"/>
            <wp:effectExtent l="0" t="0" r="0" b="0"/>
            <wp:docPr id="1" name="Picture 1" descr="C:\Users\kcurmano.DURANGO\AppData\Local\Microsoft\Windows\Temporary Internet Files\Content.IE5\2ROOVIR2\colonial_africa_by_cartocacoeth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rmano.DURANGO\AppData\Local\Microsoft\Windows\Temporary Internet Files\Content.IE5\2ROOVIR2\colonial_africa_by_cartocacoeth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BF" w:rsidRPr="00B30E43" w:rsidRDefault="009D7FCF" w:rsidP="009D7FC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30E43">
        <w:rPr>
          <w:rFonts w:ascii="Times New Roman" w:hAnsi="Times New Roman" w:cs="Times New Roman"/>
          <w:b/>
          <w:i/>
          <w:sz w:val="24"/>
        </w:rPr>
        <w:t>Poisonwood Bible Background</w:t>
      </w:r>
      <w:r w:rsidRPr="00B30E43">
        <w:rPr>
          <w:rFonts w:ascii="Times New Roman" w:hAnsi="Times New Roman" w:cs="Times New Roman"/>
          <w:b/>
          <w:sz w:val="24"/>
        </w:rPr>
        <w:t xml:space="preserve"> Research</w:t>
      </w:r>
    </w:p>
    <w:p w:rsidR="000C2748" w:rsidRPr="00B30E43" w:rsidRDefault="00233CFC" w:rsidP="000C27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30E43">
        <w:rPr>
          <w:rFonts w:ascii="Times New Roman" w:hAnsi="Times New Roman" w:cs="Times New Roman"/>
          <w:b/>
          <w:sz w:val="24"/>
        </w:rPr>
        <w:t>Task:</w:t>
      </w:r>
      <w:r w:rsidRPr="00B30E43">
        <w:rPr>
          <w:rFonts w:ascii="Times New Roman" w:hAnsi="Times New Roman" w:cs="Times New Roman"/>
          <w:sz w:val="24"/>
        </w:rPr>
        <w:t xml:space="preserve"> As a group, </w:t>
      </w:r>
      <w:r w:rsidRPr="00B30E43">
        <w:rPr>
          <w:rFonts w:ascii="Times New Roman" w:hAnsi="Times New Roman" w:cs="Times New Roman"/>
          <w:b/>
          <w:sz w:val="24"/>
        </w:rPr>
        <w:t>research</w:t>
      </w:r>
      <w:r w:rsidRPr="00B30E43">
        <w:rPr>
          <w:rFonts w:ascii="Times New Roman" w:hAnsi="Times New Roman" w:cs="Times New Roman"/>
          <w:sz w:val="24"/>
        </w:rPr>
        <w:t xml:space="preserve"> your assigned topic and </w:t>
      </w:r>
      <w:r w:rsidRPr="00B30E43">
        <w:rPr>
          <w:rFonts w:ascii="Times New Roman" w:hAnsi="Times New Roman" w:cs="Times New Roman"/>
          <w:b/>
          <w:sz w:val="24"/>
        </w:rPr>
        <w:t>determine the most effective way to present the information</w:t>
      </w:r>
      <w:r w:rsidRPr="00B30E43">
        <w:rPr>
          <w:rFonts w:ascii="Times New Roman" w:hAnsi="Times New Roman" w:cs="Times New Roman"/>
          <w:sz w:val="24"/>
        </w:rPr>
        <w:t xml:space="preserve"> to your classmates. You will have </w:t>
      </w:r>
      <w:r w:rsidRPr="00B30E43">
        <w:rPr>
          <w:rFonts w:ascii="Times New Roman" w:hAnsi="Times New Roman" w:cs="Times New Roman"/>
          <w:b/>
          <w:sz w:val="24"/>
        </w:rPr>
        <w:t>8 minutes</w:t>
      </w:r>
      <w:r w:rsidR="00E93360">
        <w:rPr>
          <w:rFonts w:ascii="Times New Roman" w:hAnsi="Times New Roman" w:cs="Times New Roman"/>
          <w:sz w:val="24"/>
        </w:rPr>
        <w:t xml:space="preserve"> to present all the essential information on ________</w:t>
      </w:r>
      <w:r w:rsidR="00B30E43" w:rsidRPr="00B30E43">
        <w:rPr>
          <w:rFonts w:ascii="Times New Roman" w:hAnsi="Times New Roman" w:cs="Times New Roman"/>
          <w:sz w:val="24"/>
        </w:rPr>
        <w:t>.</w:t>
      </w:r>
      <w:r w:rsidRPr="00B30E43">
        <w:rPr>
          <w:rFonts w:ascii="Times New Roman" w:hAnsi="Times New Roman" w:cs="Times New Roman"/>
          <w:sz w:val="24"/>
        </w:rPr>
        <w:t xml:space="preserve"> You wi</w:t>
      </w:r>
      <w:r w:rsidR="00B30E43" w:rsidRPr="00B30E43">
        <w:rPr>
          <w:rFonts w:ascii="Times New Roman" w:hAnsi="Times New Roman" w:cs="Times New Roman"/>
          <w:sz w:val="24"/>
        </w:rPr>
        <w:t>ll have 2 class periods to work on this.  Use your time wisely and divide and conquer</w:t>
      </w:r>
      <w:r w:rsidR="00766E5D" w:rsidRPr="00B30E43">
        <w:rPr>
          <w:rFonts w:ascii="Times New Roman" w:hAnsi="Times New Roman" w:cs="Times New Roman"/>
          <w:sz w:val="24"/>
        </w:rPr>
        <w:t xml:space="preserve">. If necessary, work together during lunch and after school to meet your group’s goals. </w:t>
      </w:r>
      <w:r w:rsidR="00766E5D" w:rsidRPr="00B30E43">
        <w:rPr>
          <w:rFonts w:ascii="Times New Roman" w:hAnsi="Times New Roman" w:cs="Times New Roman"/>
          <w:b/>
          <w:sz w:val="24"/>
          <w:szCs w:val="24"/>
        </w:rPr>
        <w:t>*You MUST turn in an MLA</w:t>
      </w:r>
      <w:r w:rsidR="000C2748" w:rsidRPr="00B30E43">
        <w:rPr>
          <w:rFonts w:ascii="Times New Roman" w:hAnsi="Times New Roman" w:cs="Times New Roman"/>
          <w:b/>
          <w:sz w:val="24"/>
          <w:szCs w:val="24"/>
        </w:rPr>
        <w:t xml:space="preserve"> “Works Cited</w:t>
      </w:r>
      <w:r w:rsidR="00766E5D" w:rsidRPr="00B30E43">
        <w:rPr>
          <w:rFonts w:ascii="Times New Roman" w:hAnsi="Times New Roman" w:cs="Times New Roman"/>
          <w:b/>
          <w:sz w:val="24"/>
          <w:szCs w:val="24"/>
        </w:rPr>
        <w:t>” page to me at time of presentation!</w:t>
      </w:r>
      <w:r w:rsidR="00B30E43" w:rsidRPr="00B30E43">
        <w:rPr>
          <w:rFonts w:ascii="Times New Roman" w:hAnsi="Times New Roman" w:cs="Times New Roman"/>
          <w:sz w:val="24"/>
        </w:rPr>
        <w:t xml:space="preserve">  Do it the Da Vinci way: </w:t>
      </w:r>
      <w:r w:rsidR="00B30E43" w:rsidRPr="00B30E43">
        <w:rPr>
          <w:rFonts w:ascii="Times New Roman" w:hAnsi="Times New Roman" w:cs="Times New Roman"/>
          <w:b/>
          <w:sz w:val="24"/>
        </w:rPr>
        <w:t xml:space="preserve"> DISCOVER</w:t>
      </w:r>
      <w:r w:rsidR="00B30E43" w:rsidRPr="00B30E43">
        <w:rPr>
          <w:rFonts w:ascii="Times New Roman" w:hAnsi="Times New Roman" w:cs="Times New Roman"/>
          <w:sz w:val="24"/>
        </w:rPr>
        <w:t xml:space="preserve"> important information about your topic.  What’s essential to share?  </w:t>
      </w:r>
      <w:r w:rsidR="00B30E43" w:rsidRPr="00B30E43">
        <w:rPr>
          <w:rFonts w:ascii="Times New Roman" w:hAnsi="Times New Roman" w:cs="Times New Roman"/>
          <w:b/>
          <w:sz w:val="24"/>
        </w:rPr>
        <w:t>CREATE</w:t>
      </w:r>
      <w:r w:rsidR="00B30E43" w:rsidRPr="00B30E43">
        <w:rPr>
          <w:rFonts w:ascii="Times New Roman" w:hAnsi="Times New Roman" w:cs="Times New Roman"/>
          <w:sz w:val="24"/>
        </w:rPr>
        <w:t xml:space="preserve"> something to share with us to show us what’s important about your topic.  </w:t>
      </w:r>
      <w:r w:rsidR="00B30E43" w:rsidRPr="00B30E43">
        <w:rPr>
          <w:rFonts w:ascii="Times New Roman" w:hAnsi="Times New Roman" w:cs="Times New Roman"/>
          <w:b/>
          <w:sz w:val="24"/>
        </w:rPr>
        <w:t>CONNECT</w:t>
      </w:r>
      <w:r w:rsidR="00B30E43" w:rsidRPr="00B30E43">
        <w:rPr>
          <w:rFonts w:ascii="Times New Roman" w:hAnsi="Times New Roman" w:cs="Times New Roman"/>
          <w:sz w:val="24"/>
        </w:rPr>
        <w:t xml:space="preserve"> your topic to our background knowledge.  Why is this important?  What does it have to do with</w:t>
      </w:r>
      <w:r w:rsidR="00B30E43" w:rsidRPr="00B30E43">
        <w:rPr>
          <w:rFonts w:ascii="Times New Roman" w:hAnsi="Times New Roman" w:cs="Times New Roman"/>
          <w:i/>
          <w:sz w:val="24"/>
        </w:rPr>
        <w:t xml:space="preserve"> PWB</w:t>
      </w:r>
      <w:r w:rsidR="00B30E43" w:rsidRPr="00B30E43">
        <w:rPr>
          <w:rFonts w:ascii="Times New Roman" w:hAnsi="Times New Roman" w:cs="Times New Roman"/>
          <w:sz w:val="24"/>
        </w:rPr>
        <w:t xml:space="preserve">?  </w:t>
      </w:r>
      <w:r w:rsidR="00B30E43" w:rsidRPr="00B30E43">
        <w:rPr>
          <w:rFonts w:ascii="Times New Roman" w:hAnsi="Times New Roman" w:cs="Times New Roman"/>
          <w:b/>
          <w:sz w:val="24"/>
        </w:rPr>
        <w:t>REFLECT</w:t>
      </w:r>
      <w:r w:rsidR="00B30E43" w:rsidRPr="00B30E43">
        <w:rPr>
          <w:rFonts w:ascii="Times New Roman" w:hAnsi="Times New Roman" w:cs="Times New Roman"/>
          <w:sz w:val="24"/>
        </w:rPr>
        <w:t xml:space="preserve"> on your use of the pillars and creativity skills.  Use at least 2 of the creativity skills.</w:t>
      </w:r>
    </w:p>
    <w:p w:rsidR="00766E5D" w:rsidRPr="00B30E43" w:rsidRDefault="00766E5D" w:rsidP="00766E5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E5D" w:rsidRPr="00B30E43" w:rsidRDefault="00766E5D" w:rsidP="00766E5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0E43">
        <w:rPr>
          <w:rFonts w:ascii="Times New Roman" w:hAnsi="Times New Roman" w:cs="Times New Roman"/>
          <w:b/>
          <w:sz w:val="24"/>
        </w:rPr>
        <w:t>TOPICS:</w:t>
      </w:r>
    </w:p>
    <w:p w:rsidR="009D7FCF" w:rsidRPr="00B30E43" w:rsidRDefault="009D7FCF" w:rsidP="009D7FC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66E5D" w:rsidRPr="00B30E43" w:rsidRDefault="00766E5D" w:rsidP="00766E5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Barbara Kingsolver</w:t>
      </w:r>
      <w:r w:rsidRPr="00B30E43">
        <w:rPr>
          <w:rFonts w:ascii="Times New Roman" w:eastAsia="Times New Roman" w:hAnsi="Times New Roman" w:cs="Times New Roman"/>
          <w:sz w:val="24"/>
          <w:szCs w:val="24"/>
        </w:rPr>
        <w:t xml:space="preserve">. Show who she is, how she became interested in </w:t>
      </w:r>
      <w:r w:rsidRPr="00B30E43">
        <w:rPr>
          <w:rFonts w:ascii="Times New Roman" w:eastAsia="Times New Roman" w:hAnsi="Times New Roman" w:cs="Times New Roman"/>
          <w:i/>
          <w:sz w:val="24"/>
          <w:szCs w:val="24"/>
        </w:rPr>
        <w:t>Poisonwood Bible</w:t>
      </w:r>
      <w:r w:rsidRPr="00B30E43">
        <w:rPr>
          <w:rFonts w:ascii="Times New Roman" w:eastAsia="Times New Roman" w:hAnsi="Times New Roman" w:cs="Times New Roman"/>
          <w:sz w:val="24"/>
          <w:szCs w:val="24"/>
        </w:rPr>
        <w:t>, and outline her history as a student, writer, and family member.</w:t>
      </w:r>
      <w:bookmarkStart w:id="0" w:name="_GoBack"/>
      <w:bookmarkEnd w:id="0"/>
    </w:p>
    <w:p w:rsidR="00766E5D" w:rsidRPr="00B30E43" w:rsidRDefault="00766E5D" w:rsidP="00766E5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Congo.</w:t>
      </w:r>
      <w:r w:rsidRPr="00B30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30E43">
        <w:rPr>
          <w:rFonts w:ascii="Times New Roman" w:eastAsia="Times New Roman" w:hAnsi="Times New Roman" w:cs="Times New Roman"/>
          <w:sz w:val="24"/>
          <w:szCs w:val="24"/>
        </w:rPr>
        <w:t>Where is it in Africa? What are its geographical features? What are its sources of income? Describe</w:t>
      </w:r>
      <w:r w:rsidR="00B30E43" w:rsidRPr="00B30E43">
        <w:rPr>
          <w:rFonts w:ascii="Times New Roman" w:eastAsia="Times New Roman" w:hAnsi="Times New Roman" w:cs="Times New Roman"/>
          <w:sz w:val="24"/>
          <w:szCs w:val="24"/>
        </w:rPr>
        <w:t>/show</w:t>
      </w:r>
      <w:r w:rsidRPr="00B30E43">
        <w:rPr>
          <w:rFonts w:ascii="Times New Roman" w:eastAsia="Times New Roman" w:hAnsi="Times New Roman" w:cs="Times New Roman"/>
          <w:sz w:val="24"/>
          <w:szCs w:val="24"/>
        </w:rPr>
        <w:t xml:space="preserve"> the physical setting of this country; give a good idea of what the Price family faces.</w:t>
      </w:r>
    </w:p>
    <w:p w:rsidR="00766E5D" w:rsidRPr="00B30E43" w:rsidRDefault="00766E5D" w:rsidP="00766E5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Communism.</w:t>
      </w:r>
      <w:r w:rsidRPr="00B30E43">
        <w:rPr>
          <w:rFonts w:ascii="Times New Roman" w:eastAsia="Times New Roman" w:hAnsi="Times New Roman" w:cs="Times New Roman"/>
          <w:sz w:val="24"/>
          <w:szCs w:val="24"/>
        </w:rPr>
        <w:t xml:space="preserve"> Define it. So what if it isn’t for everyone? How does it work? Where has it been attempted and successful? Attempted and failed? What is the U.S. perspective of it? </w:t>
      </w:r>
    </w:p>
    <w:p w:rsidR="00766E5D" w:rsidRPr="00B30E43" w:rsidRDefault="00766E5D" w:rsidP="00766E5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Dwight D. Eisenhower</w:t>
      </w:r>
      <w:r w:rsidRPr="00B30E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30E43">
        <w:rPr>
          <w:rFonts w:ascii="Times New Roman" w:eastAsia="Times New Roman" w:hAnsi="Times New Roman" w:cs="Times New Roman"/>
          <w:sz w:val="24"/>
          <w:szCs w:val="24"/>
        </w:rPr>
        <w:t xml:space="preserve"> What was his relationship to the Congo? What was his role in Congolese history? Who was he? Describe his legacy and his working relationship with Patrice Lumumba and the CIA.</w:t>
      </w:r>
    </w:p>
    <w:p w:rsidR="00766E5D" w:rsidRPr="00B30E43" w:rsidRDefault="00766E5D" w:rsidP="00766E5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Imperialism in Africa.</w:t>
      </w:r>
      <w:r w:rsidRPr="00B30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C2748" w:rsidRPr="00B30E43">
        <w:rPr>
          <w:rFonts w:ascii="Times New Roman" w:eastAsia="Times New Roman" w:hAnsi="Times New Roman" w:cs="Times New Roman"/>
          <w:sz w:val="24"/>
          <w:szCs w:val="24"/>
        </w:rPr>
        <w:t xml:space="preserve">The Congo, as well as many other countries in Africa, has been ruled by mostly European countries. </w:t>
      </w:r>
      <w:r w:rsidRPr="00B30E43">
        <w:rPr>
          <w:rFonts w:ascii="Times New Roman" w:eastAsia="Times New Roman" w:hAnsi="Times New Roman" w:cs="Times New Roman"/>
          <w:sz w:val="24"/>
          <w:szCs w:val="24"/>
        </w:rPr>
        <w:t>Present an outline of who has taken over whom, when the African countries declared their independence, and how they are doing now.</w:t>
      </w:r>
    </w:p>
    <w:p w:rsidR="00766E5D" w:rsidRPr="00B30E43" w:rsidRDefault="00B30E43" w:rsidP="00766E5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Patrice Lumumba.</w:t>
      </w:r>
      <w:r w:rsidR="00766E5D" w:rsidRPr="00B30E43">
        <w:rPr>
          <w:rFonts w:ascii="Times New Roman" w:eastAsia="Times New Roman" w:hAnsi="Times New Roman" w:cs="Times New Roman"/>
          <w:sz w:val="24"/>
          <w:szCs w:val="24"/>
        </w:rPr>
        <w:t xml:space="preserve"> Who is he? Where did he lead? What ideals did he stand for? What happened to him? How was he important to the Congo?</w:t>
      </w:r>
    </w:p>
    <w:p w:rsidR="000C2748" w:rsidRPr="00B30E43" w:rsidRDefault="000C2748" w:rsidP="000C2748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C2748" w:rsidRPr="00B30E43" w:rsidRDefault="000C2748" w:rsidP="000C2748">
      <w:pPr>
        <w:spacing w:after="0"/>
        <w:rPr>
          <w:rFonts w:ascii="Times New Roman" w:hAnsi="Times New Roman" w:cs="Times New Roman"/>
          <w:sz w:val="18"/>
        </w:rPr>
      </w:pPr>
      <w:r w:rsidRPr="00B30E43">
        <w:rPr>
          <w:rFonts w:ascii="Times New Roman" w:hAnsi="Times New Roman" w:cs="Times New Roman"/>
          <w:sz w:val="18"/>
        </w:rPr>
        <w:t xml:space="preserve">Standards: </w:t>
      </w:r>
    </w:p>
    <w:p w:rsidR="000C2748" w:rsidRPr="00B30E43" w:rsidRDefault="000C2748" w:rsidP="000C274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30E43">
        <w:rPr>
          <w:rFonts w:ascii="Times New Roman" w:hAnsi="Times New Roman" w:cs="Times New Roman"/>
          <w:sz w:val="18"/>
        </w:rPr>
        <w:t>1.1.d. Develop a well-organized presentation to defend a position</w:t>
      </w:r>
    </w:p>
    <w:p w:rsidR="000C2748" w:rsidRPr="00B30E43" w:rsidRDefault="000C2748" w:rsidP="000C274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30E43">
        <w:rPr>
          <w:rFonts w:ascii="Times New Roman" w:hAnsi="Times New Roman" w:cs="Times New Roman"/>
          <w:sz w:val="18"/>
        </w:rPr>
        <w:t>1.1.f. Make strategic use of digital media (textual, graphical, audio, visual) in presentations to enhance understanding of findings, reasoning, and evidence and to add interest.</w:t>
      </w:r>
    </w:p>
    <w:p w:rsidR="000C2748" w:rsidRPr="00B30E43" w:rsidRDefault="000C2748" w:rsidP="000C274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30E43">
        <w:rPr>
          <w:rFonts w:ascii="Times New Roman" w:hAnsi="Times New Roman" w:cs="Times New Roman"/>
          <w:sz w:val="18"/>
        </w:rPr>
        <w:t>1.2.a.i. Work with peers to set rules for collegial discussions and decision-making (consensus, taking votes, presentation of alternate views), clear goals and deadlines, and individual roles as needed</w:t>
      </w:r>
    </w:p>
    <w:p w:rsidR="000C2748" w:rsidRPr="00B30E43" w:rsidRDefault="000C2748" w:rsidP="000C274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30E43">
        <w:rPr>
          <w:rFonts w:ascii="Times New Roman" w:hAnsi="Times New Roman" w:cs="Times New Roman"/>
          <w:sz w:val="18"/>
        </w:rPr>
        <w:t>1.2. g. Integrate multiple sources of information presented in diverse media or formats (visually, orally) evaluating the credibility and accuracy of each source</w:t>
      </w:r>
    </w:p>
    <w:p w:rsidR="000C2748" w:rsidRPr="00B30E43" w:rsidRDefault="000C2748" w:rsidP="000C274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30E43">
        <w:rPr>
          <w:rFonts w:ascii="Times New Roman" w:hAnsi="Times New Roman" w:cs="Times New Roman"/>
          <w:sz w:val="18"/>
        </w:rPr>
        <w:t>2.2.c. Evaluate clarity and accuracy of information through close text study and investigation via other sources</w:t>
      </w:r>
    </w:p>
    <w:p w:rsidR="000C2748" w:rsidRPr="00B30E43" w:rsidRDefault="000C2748" w:rsidP="000C274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30E43">
        <w:rPr>
          <w:rFonts w:ascii="Times New Roman" w:hAnsi="Times New Roman" w:cs="Times New Roman"/>
          <w:sz w:val="18"/>
        </w:rPr>
        <w:t>2.2.e. Use flexible reading and note-taking strategies to organize information and make connections within and across informational texts.</w:t>
      </w:r>
    </w:p>
    <w:p w:rsidR="009D7FCF" w:rsidRPr="00B30E43" w:rsidRDefault="000C2748" w:rsidP="009D7FC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30E43">
        <w:rPr>
          <w:rFonts w:ascii="Times New Roman" w:hAnsi="Times New Roman" w:cs="Times New Roman"/>
          <w:sz w:val="18"/>
        </w:rPr>
        <w:t>4.1</w:t>
      </w:r>
      <w:r w:rsidR="00B30E43" w:rsidRPr="00B30E43">
        <w:rPr>
          <w:rFonts w:ascii="Times New Roman" w:hAnsi="Times New Roman" w:cs="Times New Roman"/>
          <w:sz w:val="18"/>
        </w:rPr>
        <w:t>. c</w:t>
      </w:r>
      <w:r w:rsidRPr="00B30E43">
        <w:rPr>
          <w:rFonts w:ascii="Times New Roman" w:hAnsi="Times New Roman" w:cs="Times New Roman"/>
          <w:sz w:val="18"/>
        </w:rPr>
        <w:t>. Judge the usefulness of information based on relevance to purpose, source, objectivity, copyright date, cultural and world perspective and support the decision</w:t>
      </w:r>
    </w:p>
    <w:sectPr w:rsidR="009D7FCF" w:rsidRPr="00B30E43" w:rsidSect="0076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1D4"/>
    <w:multiLevelType w:val="hybridMultilevel"/>
    <w:tmpl w:val="EBE8B70C"/>
    <w:lvl w:ilvl="0" w:tplc="D15C307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54B19"/>
    <w:multiLevelType w:val="hybridMultilevel"/>
    <w:tmpl w:val="D244F256"/>
    <w:lvl w:ilvl="0" w:tplc="BCB4BDF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CF"/>
    <w:rsid w:val="000C2748"/>
    <w:rsid w:val="00233CFC"/>
    <w:rsid w:val="00262F6D"/>
    <w:rsid w:val="00520FDD"/>
    <w:rsid w:val="00766E5D"/>
    <w:rsid w:val="009D7FCF"/>
    <w:rsid w:val="00B30E43"/>
    <w:rsid w:val="00E93360"/>
    <w:rsid w:val="00E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6</cp:revision>
  <cp:lastPrinted>2015-10-08T18:12:00Z</cp:lastPrinted>
  <dcterms:created xsi:type="dcterms:W3CDTF">2015-10-08T18:14:00Z</dcterms:created>
  <dcterms:modified xsi:type="dcterms:W3CDTF">2015-10-12T00:31:00Z</dcterms:modified>
</cp:coreProperties>
</file>