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CC" w:rsidRDefault="00B975CC" w:rsidP="004A0F77">
      <w:pPr>
        <w:jc w:val="center"/>
        <w:rPr>
          <w:b/>
          <w:i/>
          <w:sz w:val="24"/>
          <w:szCs w:val="24"/>
        </w:rPr>
      </w:pPr>
    </w:p>
    <w:p w:rsidR="00B975CC" w:rsidRDefault="00B975CC" w:rsidP="004A0F77">
      <w:pPr>
        <w:jc w:val="center"/>
        <w:rPr>
          <w:b/>
          <w:i/>
          <w:sz w:val="24"/>
          <w:szCs w:val="24"/>
        </w:rPr>
      </w:pPr>
    </w:p>
    <w:p w:rsidR="006066A2" w:rsidRPr="004A0F77" w:rsidRDefault="00F361D6" w:rsidP="004A0F77">
      <w:pPr>
        <w:jc w:val="center"/>
        <w:rPr>
          <w:b/>
          <w:sz w:val="24"/>
          <w:szCs w:val="24"/>
        </w:rPr>
      </w:pPr>
      <w:r w:rsidRPr="004A0F77">
        <w:rPr>
          <w:b/>
          <w:i/>
          <w:sz w:val="24"/>
          <w:szCs w:val="24"/>
        </w:rPr>
        <w:t>Poisonwood Bible</w:t>
      </w:r>
      <w:r w:rsidRPr="004A0F77">
        <w:rPr>
          <w:b/>
          <w:sz w:val="24"/>
          <w:szCs w:val="24"/>
        </w:rPr>
        <w:t xml:space="preserve"> Shared Inquiry Discussion Preparation</w:t>
      </w:r>
    </w:p>
    <w:p w:rsidR="00F361D6" w:rsidRPr="004A0F77" w:rsidRDefault="00F361D6">
      <w:pPr>
        <w:rPr>
          <w:sz w:val="24"/>
          <w:szCs w:val="24"/>
        </w:rPr>
      </w:pPr>
      <w:r w:rsidRPr="004A0F77">
        <w:rPr>
          <w:sz w:val="24"/>
          <w:szCs w:val="24"/>
        </w:rPr>
        <w:t>You must have all tasks finished in order to participate in next time’s graded SID.  If you do not have these elements of preparation, you will get a zero on both the preparation and the discussion!</w:t>
      </w:r>
    </w:p>
    <w:p w:rsidR="00F361D6" w:rsidRPr="004A0F77" w:rsidRDefault="00606340">
      <w:pPr>
        <w:rPr>
          <w:sz w:val="24"/>
          <w:szCs w:val="24"/>
        </w:rPr>
      </w:pPr>
      <w:r>
        <w:rPr>
          <w:sz w:val="24"/>
          <w:szCs w:val="24"/>
        </w:rPr>
        <w:t>1.  Make sure you have r</w:t>
      </w:r>
      <w:r w:rsidR="00F361D6" w:rsidRPr="004A0F77">
        <w:rPr>
          <w:sz w:val="24"/>
          <w:szCs w:val="24"/>
        </w:rPr>
        <w:t xml:space="preserve">ead Books 1-4 actively to yourself.  This means you have written comments, questions, circled unfamiliar or odd word choices, etc.  through sticky notes or </w:t>
      </w:r>
      <w:r w:rsidR="00F361D6" w:rsidRPr="00606340">
        <w:rPr>
          <w:i/>
          <w:sz w:val="24"/>
          <w:szCs w:val="24"/>
        </w:rPr>
        <w:t>dialogue journ</w:t>
      </w:r>
      <w:r w:rsidR="004A0F77" w:rsidRPr="00606340">
        <w:rPr>
          <w:i/>
          <w:sz w:val="24"/>
          <w:szCs w:val="24"/>
        </w:rPr>
        <w:t>als</w:t>
      </w:r>
      <w:r w:rsidR="004A0F77" w:rsidRPr="004A0F77">
        <w:rPr>
          <w:sz w:val="24"/>
          <w:szCs w:val="24"/>
        </w:rPr>
        <w:t>.  Maybe you see an unfamili</w:t>
      </w:r>
      <w:r w:rsidR="00F361D6" w:rsidRPr="004A0F77">
        <w:rPr>
          <w:sz w:val="24"/>
          <w:szCs w:val="24"/>
        </w:rPr>
        <w:t>ar word, a description that’</w:t>
      </w:r>
      <w:r w:rsidR="004A0F77" w:rsidRPr="004A0F77">
        <w:rPr>
          <w:sz w:val="24"/>
          <w:szCs w:val="24"/>
        </w:rPr>
        <w:t>s strik</w:t>
      </w:r>
      <w:r w:rsidR="00F361D6" w:rsidRPr="004A0F77">
        <w:rPr>
          <w:sz w:val="24"/>
          <w:szCs w:val="24"/>
        </w:rPr>
        <w:t>ing, or something that’s said to define a character.  At the end, write any questions you still have.</w:t>
      </w:r>
    </w:p>
    <w:p w:rsidR="00F361D6" w:rsidRPr="004A0F77" w:rsidRDefault="00F361D6">
      <w:pPr>
        <w:rPr>
          <w:sz w:val="24"/>
          <w:szCs w:val="24"/>
        </w:rPr>
      </w:pPr>
      <w:r w:rsidRPr="004A0F77">
        <w:rPr>
          <w:sz w:val="24"/>
          <w:szCs w:val="24"/>
        </w:rPr>
        <w:t>2.  R</w:t>
      </w:r>
      <w:r w:rsidR="00606340">
        <w:rPr>
          <w:sz w:val="24"/>
          <w:szCs w:val="24"/>
        </w:rPr>
        <w:t>e-r</w:t>
      </w:r>
      <w:r w:rsidRPr="004A0F77">
        <w:rPr>
          <w:sz w:val="24"/>
          <w:szCs w:val="24"/>
        </w:rPr>
        <w:t>ead the first and last chap</w:t>
      </w:r>
      <w:r w:rsidR="00B975CC">
        <w:rPr>
          <w:sz w:val="24"/>
          <w:szCs w:val="24"/>
        </w:rPr>
        <w:t>ters of book</w:t>
      </w:r>
      <w:r w:rsidRPr="004A0F77">
        <w:rPr>
          <w:sz w:val="24"/>
          <w:szCs w:val="24"/>
        </w:rPr>
        <w:t xml:space="preserve"> 4</w:t>
      </w:r>
      <w:r w:rsidR="004A0F77" w:rsidRPr="004A0F77">
        <w:rPr>
          <w:sz w:val="24"/>
          <w:szCs w:val="24"/>
        </w:rPr>
        <w:t>. This</w:t>
      </w:r>
      <w:r w:rsidRPr="004A0F77">
        <w:rPr>
          <w:sz w:val="24"/>
          <w:szCs w:val="24"/>
        </w:rPr>
        <w:t xml:space="preserve"> time add more comments and sticky notes to the</w:t>
      </w:r>
      <w:r w:rsidR="004A0F77" w:rsidRPr="004A0F77">
        <w:rPr>
          <w:sz w:val="24"/>
          <w:szCs w:val="24"/>
        </w:rPr>
        <w:t xml:space="preserve"> </w:t>
      </w:r>
      <w:r w:rsidRPr="004A0F77">
        <w:rPr>
          <w:sz w:val="24"/>
          <w:szCs w:val="24"/>
        </w:rPr>
        <w:t>things</w:t>
      </w:r>
      <w:r w:rsidR="004A0F77" w:rsidRPr="004A0F77">
        <w:rPr>
          <w:sz w:val="24"/>
          <w:szCs w:val="24"/>
        </w:rPr>
        <w:t xml:space="preserve"> </w:t>
      </w:r>
      <w:r w:rsidRPr="004A0F77">
        <w:rPr>
          <w:sz w:val="24"/>
          <w:szCs w:val="24"/>
        </w:rPr>
        <w:t xml:space="preserve">that seem important or help you clarify what is going on in the text.  Mark an </w:t>
      </w:r>
      <w:r w:rsidRPr="004A0F77">
        <w:rPr>
          <w:b/>
          <w:sz w:val="24"/>
          <w:szCs w:val="24"/>
        </w:rPr>
        <w:t>F</w:t>
      </w:r>
      <w:r w:rsidRPr="004A0F77">
        <w:rPr>
          <w:sz w:val="24"/>
          <w:szCs w:val="24"/>
        </w:rPr>
        <w:t xml:space="preserve"> on a stick</w:t>
      </w:r>
      <w:r w:rsidR="004A0F77">
        <w:rPr>
          <w:sz w:val="24"/>
          <w:szCs w:val="24"/>
        </w:rPr>
        <w:t>y note</w:t>
      </w:r>
      <w:r w:rsidR="004A0F77" w:rsidRPr="004A0F77">
        <w:rPr>
          <w:sz w:val="24"/>
          <w:szCs w:val="24"/>
        </w:rPr>
        <w:t xml:space="preserve"> each time you notice any</w:t>
      </w:r>
      <w:r w:rsidRPr="004A0F77">
        <w:rPr>
          <w:sz w:val="24"/>
          <w:szCs w:val="24"/>
        </w:rPr>
        <w:t xml:space="preserve"> foreshadowing.  Mark an </w:t>
      </w:r>
      <w:r w:rsidRPr="004A0F77">
        <w:rPr>
          <w:b/>
          <w:sz w:val="24"/>
          <w:szCs w:val="24"/>
        </w:rPr>
        <w:t>I</w:t>
      </w:r>
      <w:r w:rsidRPr="004A0F77">
        <w:rPr>
          <w:sz w:val="24"/>
          <w:szCs w:val="24"/>
        </w:rPr>
        <w:t xml:space="preserve"> each time you notice imagery and identify what kind of imagery it is, for example:  death imagery, dark imagery, </w:t>
      </w:r>
      <w:r w:rsidR="004A0F77">
        <w:rPr>
          <w:sz w:val="24"/>
          <w:szCs w:val="24"/>
        </w:rPr>
        <w:t xml:space="preserve">nature, </w:t>
      </w:r>
      <w:r w:rsidR="00B975CC">
        <w:rPr>
          <w:sz w:val="24"/>
          <w:szCs w:val="24"/>
        </w:rPr>
        <w:t xml:space="preserve">religious, </w:t>
      </w:r>
      <w:r w:rsidRPr="004A0F77">
        <w:rPr>
          <w:sz w:val="24"/>
          <w:szCs w:val="24"/>
        </w:rPr>
        <w:t>etc…</w:t>
      </w:r>
    </w:p>
    <w:p w:rsidR="00F361D6" w:rsidRPr="004A0F77" w:rsidRDefault="00F361D6">
      <w:pPr>
        <w:rPr>
          <w:sz w:val="24"/>
          <w:szCs w:val="24"/>
        </w:rPr>
      </w:pPr>
      <w:r w:rsidRPr="004A0F77">
        <w:rPr>
          <w:sz w:val="24"/>
          <w:szCs w:val="24"/>
        </w:rPr>
        <w:t>3.  Answer the following questions to help you better understand the reading:</w:t>
      </w:r>
    </w:p>
    <w:p w:rsidR="004A0F77" w:rsidRPr="004A0F77" w:rsidRDefault="00F52B35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A0F77">
        <w:rPr>
          <w:sz w:val="24"/>
          <w:szCs w:val="24"/>
        </w:rPr>
        <w:t>What is the significance of losing Ruth May the same day Patrice Lumumba died?</w:t>
      </w:r>
    </w:p>
    <w:p w:rsidR="00F52B35" w:rsidRPr="004A0F77" w:rsidRDefault="00F52B35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A0F77">
        <w:rPr>
          <w:sz w:val="24"/>
          <w:szCs w:val="24"/>
        </w:rPr>
        <w:t xml:space="preserve">What is the significance of the title of this section </w:t>
      </w:r>
      <w:r w:rsidR="001912E8">
        <w:rPr>
          <w:sz w:val="24"/>
          <w:szCs w:val="24"/>
        </w:rPr>
        <w:t>“</w:t>
      </w:r>
      <w:r w:rsidRPr="004A0F77">
        <w:rPr>
          <w:sz w:val="24"/>
          <w:szCs w:val="24"/>
        </w:rPr>
        <w:t>Bel and the Serpent</w:t>
      </w:r>
      <w:r w:rsidR="001912E8">
        <w:rPr>
          <w:sz w:val="24"/>
          <w:szCs w:val="24"/>
        </w:rPr>
        <w:t>”</w:t>
      </w:r>
      <w:r w:rsidRPr="004A0F77">
        <w:rPr>
          <w:sz w:val="24"/>
          <w:szCs w:val="24"/>
        </w:rPr>
        <w:t>?</w:t>
      </w:r>
    </w:p>
    <w:p w:rsidR="00F52B35" w:rsidRPr="004A0F77" w:rsidRDefault="00F52B35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A0F77">
        <w:rPr>
          <w:sz w:val="24"/>
          <w:szCs w:val="24"/>
        </w:rPr>
        <w:t xml:space="preserve">Explain the </w:t>
      </w:r>
      <w:r w:rsidR="004A0F77" w:rsidRPr="004A0F77">
        <w:rPr>
          <w:sz w:val="24"/>
          <w:szCs w:val="24"/>
        </w:rPr>
        <w:t>difference</w:t>
      </w:r>
      <w:r w:rsidRPr="004A0F77">
        <w:rPr>
          <w:sz w:val="24"/>
          <w:szCs w:val="24"/>
        </w:rPr>
        <w:t xml:space="preserve"> between </w:t>
      </w:r>
      <w:r w:rsidR="001912E8">
        <w:rPr>
          <w:sz w:val="24"/>
          <w:szCs w:val="24"/>
        </w:rPr>
        <w:t>the Kikong</w:t>
      </w:r>
      <w:r w:rsidR="00D8087C" w:rsidRPr="004A0F77">
        <w:rPr>
          <w:sz w:val="24"/>
          <w:szCs w:val="24"/>
        </w:rPr>
        <w:t xml:space="preserve">o words </w:t>
      </w:r>
      <w:r w:rsidRPr="001912E8">
        <w:rPr>
          <w:i/>
          <w:sz w:val="24"/>
          <w:szCs w:val="24"/>
        </w:rPr>
        <w:t>muntu</w:t>
      </w:r>
      <w:r w:rsidRPr="004A0F77">
        <w:rPr>
          <w:sz w:val="24"/>
          <w:szCs w:val="24"/>
        </w:rPr>
        <w:t xml:space="preserve"> and </w:t>
      </w:r>
      <w:r w:rsidRPr="001912E8">
        <w:rPr>
          <w:i/>
          <w:sz w:val="24"/>
          <w:szCs w:val="24"/>
        </w:rPr>
        <w:t>nommo</w:t>
      </w:r>
      <w:r w:rsidRPr="004A0F77">
        <w:rPr>
          <w:sz w:val="24"/>
          <w:szCs w:val="24"/>
        </w:rPr>
        <w:t>.</w:t>
      </w:r>
    </w:p>
    <w:p w:rsidR="00D8087C" w:rsidRPr="004A0F77" w:rsidRDefault="00D8087C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A0F77">
        <w:rPr>
          <w:sz w:val="24"/>
          <w:szCs w:val="24"/>
        </w:rPr>
        <w:t xml:space="preserve">Explain why it was right or wrong </w:t>
      </w:r>
      <w:r w:rsidR="004A0F77" w:rsidRPr="004A0F77">
        <w:rPr>
          <w:sz w:val="24"/>
          <w:szCs w:val="24"/>
        </w:rPr>
        <w:t>for</w:t>
      </w:r>
      <w:r w:rsidRPr="004A0F77">
        <w:rPr>
          <w:sz w:val="24"/>
          <w:szCs w:val="24"/>
        </w:rPr>
        <w:t xml:space="preserve"> Leah to join the antelope hunt.</w:t>
      </w:r>
    </w:p>
    <w:p w:rsidR="00D8087C" w:rsidRPr="004A0F77" w:rsidRDefault="004A0F77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A0F77">
        <w:rPr>
          <w:sz w:val="24"/>
          <w:szCs w:val="24"/>
        </w:rPr>
        <w:t>List the stra</w:t>
      </w:r>
      <w:r>
        <w:rPr>
          <w:sz w:val="24"/>
          <w:szCs w:val="24"/>
        </w:rPr>
        <w:t>n</w:t>
      </w:r>
      <w:r w:rsidRPr="004A0F77">
        <w:rPr>
          <w:sz w:val="24"/>
          <w:szCs w:val="24"/>
        </w:rPr>
        <w:t>g</w:t>
      </w:r>
      <w:r>
        <w:rPr>
          <w:sz w:val="24"/>
          <w:szCs w:val="24"/>
        </w:rPr>
        <w:t>e happening</w:t>
      </w:r>
      <w:r w:rsidRPr="004A0F77">
        <w:rPr>
          <w:sz w:val="24"/>
          <w:szCs w:val="24"/>
        </w:rPr>
        <w:t>s in the village leading up to Ruth May’s death.</w:t>
      </w:r>
    </w:p>
    <w:p w:rsidR="00D8087C" w:rsidRPr="004A0F77" w:rsidRDefault="00D8087C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A0F77">
        <w:rPr>
          <w:sz w:val="24"/>
          <w:szCs w:val="24"/>
        </w:rPr>
        <w:t>How</w:t>
      </w:r>
      <w:r w:rsidR="00B975CC">
        <w:rPr>
          <w:sz w:val="24"/>
          <w:szCs w:val="24"/>
        </w:rPr>
        <w:t xml:space="preserve"> is each character affected by</w:t>
      </w:r>
      <w:r w:rsidRPr="004A0F77">
        <w:rPr>
          <w:sz w:val="24"/>
          <w:szCs w:val="24"/>
        </w:rPr>
        <w:t xml:space="preserve"> Ruth May’s death?</w:t>
      </w:r>
    </w:p>
    <w:p w:rsidR="00D8087C" w:rsidRPr="004A0F77" w:rsidRDefault="00B975CC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has</w:t>
      </w:r>
      <w:r w:rsidR="00D8087C" w:rsidRPr="004A0F77">
        <w:rPr>
          <w:sz w:val="24"/>
          <w:szCs w:val="24"/>
        </w:rPr>
        <w:t xml:space="preserve"> Ruth May’s death create</w:t>
      </w:r>
      <w:r>
        <w:rPr>
          <w:sz w:val="24"/>
          <w:szCs w:val="24"/>
        </w:rPr>
        <w:t>d</w:t>
      </w:r>
      <w:r w:rsidR="00D8087C" w:rsidRPr="004A0F77">
        <w:rPr>
          <w:sz w:val="24"/>
          <w:szCs w:val="24"/>
        </w:rPr>
        <w:t xml:space="preserve"> a </w:t>
      </w:r>
      <w:r w:rsidR="004A0F77" w:rsidRPr="004A0F77">
        <w:rPr>
          <w:sz w:val="24"/>
          <w:szCs w:val="24"/>
        </w:rPr>
        <w:t>connection</w:t>
      </w:r>
      <w:r w:rsidR="00D8087C" w:rsidRPr="004A0F77">
        <w:rPr>
          <w:sz w:val="24"/>
          <w:szCs w:val="24"/>
        </w:rPr>
        <w:t xml:space="preserve"> between Orleanna and </w:t>
      </w:r>
      <w:r w:rsidR="001912E8">
        <w:rPr>
          <w:sz w:val="24"/>
          <w:szCs w:val="24"/>
        </w:rPr>
        <w:t>the other</w:t>
      </w:r>
      <w:r w:rsidR="00D8087C" w:rsidRPr="004A0F77">
        <w:rPr>
          <w:sz w:val="24"/>
          <w:szCs w:val="24"/>
        </w:rPr>
        <w:t xml:space="preserve"> women?</w:t>
      </w:r>
    </w:p>
    <w:p w:rsidR="00D8087C" w:rsidRPr="004A0F77" w:rsidRDefault="00D8087C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A0F77">
        <w:rPr>
          <w:sz w:val="24"/>
          <w:szCs w:val="24"/>
        </w:rPr>
        <w:t xml:space="preserve">What else has the </w:t>
      </w:r>
      <w:r w:rsidR="004A0F77" w:rsidRPr="004A0F77">
        <w:rPr>
          <w:sz w:val="24"/>
          <w:szCs w:val="24"/>
        </w:rPr>
        <w:t xml:space="preserve">Price </w:t>
      </w:r>
      <w:r w:rsidRPr="004A0F77">
        <w:rPr>
          <w:sz w:val="24"/>
          <w:szCs w:val="24"/>
        </w:rPr>
        <w:t>family lost besides Ruth May?</w:t>
      </w:r>
    </w:p>
    <w:p w:rsidR="004A0F77" w:rsidRPr="004A0F77" w:rsidRDefault="004A0F77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A0F77">
        <w:rPr>
          <w:sz w:val="24"/>
          <w:szCs w:val="24"/>
        </w:rPr>
        <w:t>How has each character changed by the end of Book 4</w:t>
      </w:r>
      <w:r w:rsidR="001912E8">
        <w:rPr>
          <w:sz w:val="24"/>
          <w:szCs w:val="24"/>
        </w:rPr>
        <w:t>?</w:t>
      </w:r>
    </w:p>
    <w:p w:rsidR="004A0F77" w:rsidRPr="004A0F77" w:rsidRDefault="004A0F77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A0F77">
        <w:rPr>
          <w:sz w:val="24"/>
          <w:szCs w:val="24"/>
        </w:rPr>
        <w:t>What are the big ideas Book 4 addresses?</w:t>
      </w:r>
    </w:p>
    <w:p w:rsidR="004A0F77" w:rsidRDefault="004A0F77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A0F77">
        <w:rPr>
          <w:sz w:val="24"/>
          <w:szCs w:val="24"/>
        </w:rPr>
        <w:t>Which character carries the most guilt?</w:t>
      </w:r>
    </w:p>
    <w:p w:rsidR="0046152C" w:rsidRPr="004A0F77" w:rsidRDefault="0046152C" w:rsidP="0060634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does Dickinson’s “long shadow in the grass” symbolize?</w:t>
      </w:r>
    </w:p>
    <w:p w:rsidR="004A0F77" w:rsidRPr="004A0F77" w:rsidRDefault="004A0F77" w:rsidP="004A0F77">
      <w:pPr>
        <w:pStyle w:val="ListParagraph"/>
        <w:rPr>
          <w:sz w:val="24"/>
          <w:szCs w:val="24"/>
        </w:rPr>
      </w:pPr>
    </w:p>
    <w:p w:rsidR="006066A2" w:rsidRPr="004A0F77" w:rsidRDefault="00F361D6">
      <w:pPr>
        <w:rPr>
          <w:sz w:val="24"/>
          <w:szCs w:val="24"/>
        </w:rPr>
      </w:pPr>
      <w:bookmarkStart w:id="0" w:name="_GoBack"/>
      <w:bookmarkEnd w:id="0"/>
      <w:r w:rsidRPr="004A0F77">
        <w:rPr>
          <w:sz w:val="24"/>
          <w:szCs w:val="24"/>
        </w:rPr>
        <w:t xml:space="preserve"> </w:t>
      </w:r>
    </w:p>
    <w:sectPr w:rsidR="006066A2" w:rsidRPr="004A0F77" w:rsidSect="00F36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06EA"/>
    <w:multiLevelType w:val="hybridMultilevel"/>
    <w:tmpl w:val="F728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F0A0B"/>
    <w:multiLevelType w:val="hybridMultilevel"/>
    <w:tmpl w:val="0D94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A2"/>
    <w:rsid w:val="001912E8"/>
    <w:rsid w:val="00292DF2"/>
    <w:rsid w:val="00362292"/>
    <w:rsid w:val="0046152C"/>
    <w:rsid w:val="004A0F77"/>
    <w:rsid w:val="005B3DA8"/>
    <w:rsid w:val="00606340"/>
    <w:rsid w:val="006066A2"/>
    <w:rsid w:val="00B975CC"/>
    <w:rsid w:val="00D8087C"/>
    <w:rsid w:val="00E664D9"/>
    <w:rsid w:val="00F361D6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2D84-7868-43C1-B0E1-27C61653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3</cp:revision>
  <cp:lastPrinted>2014-11-04T14:33:00Z</cp:lastPrinted>
  <dcterms:created xsi:type="dcterms:W3CDTF">2014-11-04T14:33:00Z</dcterms:created>
  <dcterms:modified xsi:type="dcterms:W3CDTF">2014-11-04T14:34:00Z</dcterms:modified>
</cp:coreProperties>
</file>